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5C261" w14:textId="263842F2" w:rsidR="00A473BD" w:rsidRDefault="002142F5" w:rsidP="00A473BD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142F5">
        <w:rPr>
          <w:rFonts w:ascii="Times New Roman" w:hAnsi="Times New Roman" w:cs="Times New Roman"/>
          <w:bCs/>
          <w:sz w:val="24"/>
          <w:szCs w:val="24"/>
        </w:rPr>
        <w:t>A</w:t>
      </w:r>
      <w:r w:rsidR="00696BB4">
        <w:rPr>
          <w:rFonts w:ascii="Times New Roman" w:hAnsi="Times New Roman" w:cs="Times New Roman"/>
          <w:bCs/>
          <w:sz w:val="24"/>
          <w:szCs w:val="24"/>
        </w:rPr>
        <w:t>llegato</w:t>
      </w:r>
      <w:r w:rsidRPr="002142F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2142F5">
        <w:rPr>
          <w:rFonts w:ascii="Times New Roman" w:hAnsi="Times New Roman" w:cs="Times New Roman"/>
          <w:bCs/>
          <w:sz w:val="24"/>
          <w:szCs w:val="24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</w:p>
    <w:p w14:paraId="37893AAF" w14:textId="77777777" w:rsidR="002142F5" w:rsidRPr="002142F5" w:rsidRDefault="002142F5" w:rsidP="00A473BD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16AD0B3" w14:textId="636F9075" w:rsidR="00205B54" w:rsidRDefault="00205B54" w:rsidP="00205B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B54">
        <w:rPr>
          <w:rFonts w:ascii="Times New Roman" w:hAnsi="Times New Roman" w:cs="Times New Roman"/>
          <w:b/>
          <w:bCs/>
          <w:sz w:val="24"/>
          <w:szCs w:val="24"/>
        </w:rPr>
        <w:t>DICHIARAZIONE SOSTITUTIVA DI ATTO DI NOTORIETA’</w:t>
      </w:r>
    </w:p>
    <w:p w14:paraId="1DDA06DC" w14:textId="21FF09EC" w:rsidR="00205B54" w:rsidRDefault="00205B54" w:rsidP="00205B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(artt. 46 e 47 del D.P.R. 445/2000)</w:t>
      </w:r>
    </w:p>
    <w:p w14:paraId="502C6EF0" w14:textId="53A8BC9C" w:rsidR="00205B54" w:rsidRDefault="00205B54" w:rsidP="00205B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89B32" w14:textId="7C138774" w:rsidR="00205B54" w:rsidRDefault="00205B54" w:rsidP="00205B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…………………………………………………………………………………….</w:t>
      </w:r>
    </w:p>
    <w:p w14:paraId="1440707E" w14:textId="2B48D0A7" w:rsidR="00205B54" w:rsidRDefault="00205B54" w:rsidP="00205B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il…………………………………………………..</w:t>
      </w:r>
    </w:p>
    <w:p w14:paraId="23796173" w14:textId="0C3DD340" w:rsidR="00205B54" w:rsidRDefault="00205B54" w:rsidP="00205B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in………………………………………………alla Via………………………………….</w:t>
      </w:r>
    </w:p>
    <w:p w14:paraId="3ADE049C" w14:textId="3543EE87" w:rsidR="00205B54" w:rsidRDefault="00205B54" w:rsidP="00205B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n……………………………………………………………………………………………………….</w:t>
      </w:r>
    </w:p>
    <w:p w14:paraId="0A22892A" w14:textId="04FACDAD" w:rsidR="00A473BD" w:rsidRDefault="00A473BD" w:rsidP="00205B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consapevole che le dichiarazioni mendaci, la falsità negli atti e l’uso di atti falsi sono puniti ai sensi del codice penale e delle leggi speciali in materia,</w:t>
      </w:r>
    </w:p>
    <w:p w14:paraId="24B10698" w14:textId="744E3F87" w:rsidR="00A473BD" w:rsidRDefault="00A473BD" w:rsidP="00205B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7F22B5" w14:textId="28651AA4" w:rsidR="00A473BD" w:rsidRDefault="00A473BD" w:rsidP="00A473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49BBCC03" w14:textId="735252FD" w:rsidR="00A473BD" w:rsidRDefault="00A473BD" w:rsidP="00BD2E2A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083C">
        <w:rPr>
          <w:rFonts w:ascii="Times New Roman" w:hAnsi="Times New Roman" w:cs="Times New Roman"/>
          <w:b/>
          <w:bCs/>
          <w:sz w:val="24"/>
          <w:szCs w:val="24"/>
        </w:rPr>
        <w:t xml:space="preserve">Di esporre e vendere oggetti di propria creazione, intesi come opere dell’ingegno creativo ai sensi dell’articolo 4 comma 2, lettera h) del </w:t>
      </w:r>
      <w:proofErr w:type="spellStart"/>
      <w:r w:rsidRPr="0069083C">
        <w:rPr>
          <w:rFonts w:ascii="Times New Roman" w:hAnsi="Times New Roman" w:cs="Times New Roman"/>
          <w:b/>
          <w:bCs/>
          <w:sz w:val="24"/>
          <w:szCs w:val="24"/>
        </w:rPr>
        <w:t>D.Lgvo</w:t>
      </w:r>
      <w:proofErr w:type="spellEnd"/>
      <w:r w:rsidRPr="0069083C">
        <w:rPr>
          <w:rFonts w:ascii="Times New Roman" w:hAnsi="Times New Roman" w:cs="Times New Roman"/>
          <w:b/>
          <w:bCs/>
          <w:sz w:val="24"/>
          <w:szCs w:val="24"/>
        </w:rPr>
        <w:t xml:space="preserve"> 114/1998</w:t>
      </w:r>
      <w:r>
        <w:rPr>
          <w:rStyle w:val="Rimandonotaapidipagina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69083C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2D55BEFF" w14:textId="5228939C" w:rsidR="00274814" w:rsidRDefault="00274814" w:rsidP="00BD2E2A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 svolgere la suddetta attività in modo occasionale i cui ricavati non eccedono la soglia dei 5.000, euro annui</w:t>
      </w:r>
    </w:p>
    <w:p w14:paraId="79B3B6F0" w14:textId="3FB4B54F" w:rsidR="00274814" w:rsidRDefault="00274814" w:rsidP="002748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C7D4E" w14:textId="187FD881" w:rsidR="00274814" w:rsidRDefault="00274814" w:rsidP="002748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A1850E" w14:textId="4AC2E8D1" w:rsidR="00274814" w:rsidRDefault="00274814" w:rsidP="002748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Data </w:t>
      </w:r>
    </w:p>
    <w:p w14:paraId="326A829A" w14:textId="3B211E45" w:rsidR="00274814" w:rsidRDefault="00274814" w:rsidP="002748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930C1F" w14:textId="49BED569" w:rsidR="00274814" w:rsidRPr="00274814" w:rsidRDefault="00274814" w:rsidP="0027481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Firma</w:t>
      </w:r>
    </w:p>
    <w:sectPr w:rsidR="00274814" w:rsidRPr="002748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D1B78" w14:textId="77777777" w:rsidR="00F56D74" w:rsidRDefault="00F56D74" w:rsidP="00A473BD">
      <w:pPr>
        <w:spacing w:after="0" w:line="240" w:lineRule="auto"/>
      </w:pPr>
      <w:r>
        <w:separator/>
      </w:r>
    </w:p>
  </w:endnote>
  <w:endnote w:type="continuationSeparator" w:id="0">
    <w:p w14:paraId="193DB2EF" w14:textId="77777777" w:rsidR="00F56D74" w:rsidRDefault="00F56D74" w:rsidP="00A47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E12E5" w14:textId="77777777" w:rsidR="00F56D74" w:rsidRDefault="00F56D74" w:rsidP="00A473BD">
      <w:pPr>
        <w:spacing w:after="0" w:line="240" w:lineRule="auto"/>
      </w:pPr>
      <w:r>
        <w:separator/>
      </w:r>
    </w:p>
  </w:footnote>
  <w:footnote w:type="continuationSeparator" w:id="0">
    <w:p w14:paraId="5D9AB718" w14:textId="77777777" w:rsidR="00F56D74" w:rsidRDefault="00F56D74" w:rsidP="00A473BD">
      <w:pPr>
        <w:spacing w:after="0" w:line="240" w:lineRule="auto"/>
      </w:pPr>
      <w:r>
        <w:continuationSeparator/>
      </w:r>
    </w:p>
  </w:footnote>
  <w:footnote w:id="1">
    <w:p w14:paraId="26203417" w14:textId="263A8A9C" w:rsidR="00A473BD" w:rsidRDefault="00A473BD" w:rsidP="0069083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proofErr w:type="spellStart"/>
      <w:r>
        <w:t>D.Lgvo</w:t>
      </w:r>
      <w:proofErr w:type="spellEnd"/>
      <w:r>
        <w:t xml:space="preserve"> 114/1998, art. 4, comma 2, </w:t>
      </w:r>
      <w:proofErr w:type="spellStart"/>
      <w:r>
        <w:t>lett</w:t>
      </w:r>
      <w:proofErr w:type="spellEnd"/>
      <w:r>
        <w:t xml:space="preserve"> h): “a chi venga o esponga per la vendita opere d’arte, nonché quelle dell’ingegno a carattere creativo, </w:t>
      </w:r>
      <w:r w:rsidR="0069083C">
        <w:t>comprese le proprie pubblicazioni di natura scientifica o informativa, realizzate anche mediante supporto informatico”.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75B11"/>
    <w:multiLevelType w:val="hybridMultilevel"/>
    <w:tmpl w:val="D3C834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D379F"/>
    <w:multiLevelType w:val="hybridMultilevel"/>
    <w:tmpl w:val="0B40E99C"/>
    <w:lvl w:ilvl="0" w:tplc="33325E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B54"/>
    <w:rsid w:val="00156F16"/>
    <w:rsid w:val="00205B54"/>
    <w:rsid w:val="002142F5"/>
    <w:rsid w:val="00274814"/>
    <w:rsid w:val="005B18AB"/>
    <w:rsid w:val="0069083C"/>
    <w:rsid w:val="00696BB4"/>
    <w:rsid w:val="00A05654"/>
    <w:rsid w:val="00A473BD"/>
    <w:rsid w:val="00BD2E2A"/>
    <w:rsid w:val="00C37B9F"/>
    <w:rsid w:val="00C77EB7"/>
    <w:rsid w:val="00D42F3A"/>
    <w:rsid w:val="00DF1F5E"/>
    <w:rsid w:val="00F56D74"/>
    <w:rsid w:val="00FE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522C"/>
  <w15:chartTrackingRefBased/>
  <w15:docId w15:val="{ECB30A3A-7942-4F2E-9F36-422E669B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73B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473B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473B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90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E6065-E55E-4FDE-B83C-28A1BC425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TEODORI</dc:creator>
  <cp:keywords/>
  <dc:description/>
  <cp:lastModifiedBy>GIULIA PIACENTI</cp:lastModifiedBy>
  <cp:revision>5</cp:revision>
  <dcterms:created xsi:type="dcterms:W3CDTF">2025-03-25T14:18:00Z</dcterms:created>
  <dcterms:modified xsi:type="dcterms:W3CDTF">2026-03-19T08:59:00Z</dcterms:modified>
</cp:coreProperties>
</file>